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AD" w:rsidRDefault="00D102AD">
      <w:pPr>
        <w:rPr>
          <w:rFonts w:hint="cs"/>
        </w:rPr>
      </w:pPr>
    </w:p>
    <w:p w:rsidR="00FA2718" w:rsidRPr="00653E62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</w:p>
    <w:p w:rsidR="00FA2718" w:rsidRPr="00DA391E" w:rsidRDefault="00FA2718" w:rsidP="00FA2718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pt;margin-top:-31.4pt;width:66.15pt;height:78.6pt;z-index:-251656192" fillcolor="window">
            <v:imagedata r:id="rId5" o:title=""/>
          </v:shape>
          <o:OLEObject Type="Embed" ProgID="Word.Picture.8" ShapeID="_x0000_s1026" DrawAspect="Content" ObjectID="_1523707078" r:id="rId6"/>
        </w:pict>
      </w:r>
    </w:p>
    <w:p w:rsidR="00FA2718" w:rsidRPr="00DA391E" w:rsidRDefault="00FA2718" w:rsidP="00FA2718">
      <w:pPr>
        <w:tabs>
          <w:tab w:val="left" w:pos="2053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FA2718" w:rsidRPr="00DA391E" w:rsidRDefault="00FA2718" w:rsidP="00FA2718">
      <w:pPr>
        <w:tabs>
          <w:tab w:val="left" w:pos="2053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ประกาศ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</w:p>
    <w:p w:rsidR="00FA2718" w:rsidRPr="00A47924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เรื่อง  การ</w:t>
      </w:r>
      <w:r w:rsidRPr="00DA391E">
        <w:rPr>
          <w:rFonts w:ascii="TH SarabunIT๙" w:hAnsi="TH SarabunIT๙" w:cs="TH SarabunIT๙"/>
          <w:sz w:val="30"/>
          <w:szCs w:val="30"/>
          <w:cs/>
        </w:rPr>
        <w:t>จัดจ้าง  โครงการ</w:t>
      </w:r>
      <w:r>
        <w:rPr>
          <w:rFonts w:ascii="TH SarabunIT๙" w:hAnsi="TH SarabunIT๙" w:cs="TH SarabunIT๙" w:hint="cs"/>
          <w:sz w:val="30"/>
          <w:szCs w:val="30"/>
          <w:cs/>
        </w:rPr>
        <w:t>ก่อสร้าง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ถนน </w:t>
      </w:r>
      <w:proofErr w:type="spellStart"/>
      <w:r w:rsidRPr="00F92AE8">
        <w:rPr>
          <w:rFonts w:ascii="TH SarabunIT๙" w:hAnsi="TH SarabunIT๙" w:cs="TH SarabunIT๙" w:hint="cs"/>
          <w:sz w:val="30"/>
          <w:szCs w:val="30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บ้านตะคลองแล้ง หมู่ที่ 1 ตำบลโค้งยาง</w:t>
      </w:r>
    </w:p>
    <w:p w:rsidR="00FA2718" w:rsidRPr="00702084" w:rsidRDefault="00FA2718" w:rsidP="00FA2718">
      <w:pPr>
        <w:spacing w:line="21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A391E">
        <w:rPr>
          <w:rFonts w:ascii="TH SarabunIT๙" w:hAnsi="TH SarabunIT๙" w:cs="TH SarabunIT๙"/>
          <w:sz w:val="30"/>
          <w:szCs w:val="30"/>
          <w:cs/>
        </w:rPr>
        <w:t>...........................................</w:t>
      </w:r>
    </w:p>
    <w:p w:rsidR="00FA2718" w:rsidRPr="00D15136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ด้วย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องค์การบริหารส่วนตำบลโค้งยาง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จะดำเนินการ</w:t>
      </w:r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ก่อสร้าง</w:t>
      </w:r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ถนน </w:t>
      </w:r>
      <w:proofErr w:type="spellStart"/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>คสล.</w:t>
      </w:r>
      <w:proofErr w:type="spellEnd"/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บ้านตะคลองแล้ง หมู่ที่ 1 ตำบลโค้งยาง อำเภอสูงเนิน จังหวัดนครราชสีมา (สาย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สะพานใหม่</w:t>
      </w:r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) </w:t>
      </w:r>
      <w:r w:rsidRPr="00702084">
        <w:rPr>
          <w:rFonts w:ascii="TH SarabunIT๙" w:hAnsi="TH SarabunIT๙" w:cs="TH SarabunIT๙"/>
          <w:sz w:val="30"/>
          <w:szCs w:val="30"/>
          <w:cs/>
        </w:rPr>
        <w:t xml:space="preserve">จึงขอประกาศให้ผู้ที่สนใจเสนอราคางาน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โครงการดังกล่าวฯ </w:t>
      </w:r>
      <w:r w:rsidRPr="00702084">
        <w:rPr>
          <w:rFonts w:ascii="TH SarabunIT๙" w:hAnsi="TH SarabunIT๙" w:cs="TH SarabunIT๙"/>
          <w:b/>
          <w:bCs/>
          <w:sz w:val="30"/>
          <w:szCs w:val="30"/>
          <w:cs/>
        </w:rPr>
        <w:t>จำนวนเงินงบประมาณ</w:t>
      </w:r>
      <w:r w:rsidRPr="0070208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</w:rPr>
        <w:t>147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,300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 w:hint="cs"/>
          <w:sz w:val="30"/>
          <w:szCs w:val="30"/>
          <w:cs/>
        </w:rPr>
        <w:t>บาท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หนึ่งแสนสี่หมื่นเจ็ดพันสามร้อย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บาทถ้วน) </w:t>
      </w:r>
      <w:r w:rsidRPr="0070208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จำนวน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เงิน</w:t>
      </w:r>
      <w:r w:rsidRPr="0070208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ราคากลาง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146</w:t>
      </w:r>
      <w:r w:rsidRPr="00702084">
        <w:rPr>
          <w:rFonts w:ascii="TH SarabunIT๙" w:hAnsi="TH SarabunIT๙" w:cs="TH SarabunIT๙"/>
          <w:b/>
          <w:bCs/>
          <w:sz w:val="30"/>
          <w:szCs w:val="30"/>
        </w:rPr>
        <w:t>,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00 </w:t>
      </w:r>
      <w:r w:rsidRPr="00702084">
        <w:rPr>
          <w:rFonts w:ascii="TH SarabunIT๙" w:hAnsi="TH SarabunIT๙" w:cs="TH SarabunIT๙" w:hint="cs"/>
          <w:sz w:val="30"/>
          <w:szCs w:val="30"/>
          <w:cs/>
        </w:rPr>
        <w:t>บาท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หนึ่งแสนสี่หมื่นหกพันสองร้อย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บาทถ้วน)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/>
          <w:sz w:val="30"/>
          <w:szCs w:val="30"/>
          <w:cs/>
        </w:rPr>
        <w:t xml:space="preserve">โดยมีรายละเอียดดังต่อไปนี้ </w:t>
      </w:r>
    </w:p>
    <w:p w:rsidR="00FA2718" w:rsidRPr="00DA391E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A391E">
        <w:rPr>
          <w:rFonts w:ascii="TH SarabunIT๙" w:hAnsi="TH SarabunIT๙" w:cs="TH SarabunIT๙"/>
          <w:sz w:val="30"/>
          <w:szCs w:val="30"/>
          <w:u w:val="single"/>
          <w:cs/>
        </w:rPr>
        <w:t>คุณสมบัติของผู้เสนอราคา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FA2718" w:rsidRPr="00DA391E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1. </w:t>
      </w:r>
      <w:r w:rsidRPr="00DA391E">
        <w:rPr>
          <w:rFonts w:ascii="TH SarabunIT๙" w:hAnsi="TH SarabunIT๙" w:cs="TH SarabunIT๙"/>
          <w:sz w:val="30"/>
          <w:szCs w:val="30"/>
          <w:cs/>
        </w:rPr>
        <w:t>เป็นผู้มีอาชีพรับจ้างงาน จัดซื้อ จัดจ้าง</w:t>
      </w:r>
    </w:p>
    <w:p w:rsidR="00FA2718" w:rsidRPr="00DA391E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2.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เป็นผู้มีผลงานที่น่าเชื่อถือ </w:t>
      </w:r>
      <w:r>
        <w:rPr>
          <w:rFonts w:ascii="TH SarabunIT๙" w:hAnsi="TH SarabunIT๙" w:cs="TH SarabunIT๙" w:hint="cs"/>
          <w:sz w:val="30"/>
          <w:szCs w:val="30"/>
          <w:cs/>
        </w:rPr>
        <w:t>หรือ</w:t>
      </w:r>
      <w:r w:rsidRPr="00DA391E">
        <w:rPr>
          <w:rFonts w:ascii="TH SarabunIT๙" w:hAnsi="TH SarabunIT๙" w:cs="TH SarabunIT๙"/>
          <w:sz w:val="30"/>
          <w:szCs w:val="30"/>
          <w:cs/>
        </w:rPr>
        <w:t>หนังสือรับรองผลงานจากหน่วยงานของรัฐ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(ถ้ามี)</w:t>
      </w:r>
    </w:p>
    <w:p w:rsidR="00FA2718" w:rsidRPr="00DA391E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3. 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 ความคุ้มกันเช่นว่านั้น</w:t>
      </w:r>
    </w:p>
    <w:p w:rsidR="00FA2718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4. ไม่เป็นผู้มีผลประโยชน์ร่วมกันกับผู้เสนอราคารายอื่น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ที่เข้าเสนอร</w:t>
      </w:r>
      <w:r>
        <w:rPr>
          <w:rFonts w:ascii="TH SarabunIT๙" w:hAnsi="TH SarabunIT๙" w:cs="TH SarabunIT๙"/>
          <w:sz w:val="30"/>
          <w:szCs w:val="30"/>
          <w:cs/>
        </w:rPr>
        <w:t>าคาให้แก่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องค์การบริหารส่วนตำบล</w:t>
      </w:r>
    </w:p>
    <w:p w:rsidR="00FA2718" w:rsidRPr="00DA391E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โค้งยาง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ณ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วันที่เสนอราคาหรือไม่เป็นผู้กระทำการอันเป็นการขัดขวางราคาอย่างเป็นธรรมในการเสนอราคาครั้งนี้</w:t>
      </w:r>
    </w:p>
    <w:p w:rsidR="00FA2718" w:rsidRPr="00DA391E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5. ไม่อยู่ระหว่างถูกแจ้งเวียนชื่อเป็นผู้ทิ้งงานของหน่วยงานราชการรัฐวิสาหกิจ</w:t>
      </w:r>
    </w:p>
    <w:p w:rsidR="00FA2718" w:rsidRPr="00DA391E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 w:rsidRPr="0029679D">
        <w:rPr>
          <w:rFonts w:ascii="TH SarabunIT๙" w:hAnsi="TH SarabunIT๙" w:cs="TH SarabunIT๙" w:hint="cs"/>
          <w:sz w:val="30"/>
          <w:szCs w:val="30"/>
          <w:cs/>
        </w:rPr>
        <w:tab/>
      </w:r>
      <w:r w:rsidRPr="00DA391E">
        <w:rPr>
          <w:rFonts w:ascii="TH SarabunIT๙" w:hAnsi="TH SarabunIT๙" w:cs="TH SarabunIT๙"/>
          <w:sz w:val="30"/>
          <w:szCs w:val="30"/>
          <w:u w:val="single"/>
          <w:cs/>
        </w:rPr>
        <w:t>เอกสารประกอบการเสนอราคา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ประกอบด้วย</w:t>
      </w:r>
    </w:p>
    <w:p w:rsidR="00FA2718" w:rsidRPr="00DA391E" w:rsidRDefault="00FA2718" w:rsidP="00FA2718">
      <w:pPr>
        <w:tabs>
          <w:tab w:val="left" w:pos="2053"/>
        </w:tabs>
        <w:ind w:left="36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1.  </w:t>
      </w:r>
      <w:r w:rsidRPr="00DA391E">
        <w:rPr>
          <w:rFonts w:ascii="TH SarabunIT๙" w:hAnsi="TH SarabunIT๙" w:cs="TH SarabunIT๙"/>
          <w:sz w:val="30"/>
          <w:szCs w:val="30"/>
          <w:cs/>
        </w:rPr>
        <w:t>ใบเสนอราคา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และใบแสดงปริมาณงาน</w:t>
      </w:r>
    </w:p>
    <w:p w:rsidR="00FA2718" w:rsidRPr="00DA391E" w:rsidRDefault="00FA2718" w:rsidP="00FA2718">
      <w:pPr>
        <w:tabs>
          <w:tab w:val="left" w:pos="2053"/>
        </w:tabs>
        <w:ind w:left="3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2.  หลักฐานทางการค้า</w:t>
      </w:r>
    </w:p>
    <w:p w:rsidR="00FA2718" w:rsidRPr="00DA391E" w:rsidRDefault="00FA2718" w:rsidP="00FA2718">
      <w:pPr>
        <w:tabs>
          <w:tab w:val="left" w:pos="2053"/>
        </w:tabs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ในกรณีเสนอราคาเป็นนิติบุคคล</w:t>
      </w:r>
    </w:p>
    <w:p w:rsidR="00FA2718" w:rsidRPr="00771AD8" w:rsidRDefault="00FA2718" w:rsidP="00FA2718">
      <w:pPr>
        <w:pStyle w:val="a4"/>
        <w:numPr>
          <w:ilvl w:val="0"/>
          <w:numId w:val="2"/>
        </w:numPr>
        <w:tabs>
          <w:tab w:val="left" w:pos="2053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771AD8">
        <w:rPr>
          <w:rFonts w:ascii="TH SarabunIT๙" w:hAnsi="TH SarabunIT๙" w:cs="TH SarabunIT๙"/>
          <w:sz w:val="30"/>
          <w:szCs w:val="30"/>
          <w:cs/>
        </w:rPr>
        <w:t>ห้างหุ้นส่วนสามัญหรือห้างหุ้นส่วนจำกัดให้ยื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>่น</w:t>
      </w:r>
      <w:r w:rsidRPr="00771AD8">
        <w:rPr>
          <w:rFonts w:ascii="TH SarabunIT๙" w:hAnsi="TH SarabunIT๙" w:cs="TH SarabunIT๙"/>
          <w:sz w:val="30"/>
          <w:szCs w:val="30"/>
          <w:cs/>
        </w:rPr>
        <w:t>สำเนาหนังสือรับรองจดทำเนียบนิติบุคคลบัญชีรายชื่อ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FA2718" w:rsidRDefault="00FA2718" w:rsidP="00FA2718">
      <w:pPr>
        <w:tabs>
          <w:tab w:val="left" w:pos="2053"/>
        </w:tabs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หุ้นส่ว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F162F0">
        <w:rPr>
          <w:rFonts w:ascii="TH SarabunIT๙" w:hAnsi="TH SarabunIT๙" w:cs="TH SarabunIT๙"/>
          <w:sz w:val="30"/>
          <w:szCs w:val="30"/>
          <w:cs/>
        </w:rPr>
        <w:t>ผู้จัดการผู้มีอำนาจควบคุม (ถ้ามี) พร้อมรับรองสำเนาถูกต้อง</w:t>
      </w:r>
    </w:p>
    <w:p w:rsidR="00FA2718" w:rsidRDefault="00FA2718" w:rsidP="00FA2718">
      <w:pPr>
        <w:pStyle w:val="a4"/>
        <w:numPr>
          <w:ilvl w:val="0"/>
          <w:numId w:val="2"/>
        </w:num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 w:rsidRPr="00771AD8">
        <w:rPr>
          <w:rFonts w:ascii="TH SarabunIT๙" w:hAnsi="TH SarabunIT๙" w:cs="TH SarabunIT๙"/>
          <w:sz w:val="30"/>
          <w:szCs w:val="30"/>
          <w:cs/>
        </w:rPr>
        <w:t>บริษัทจำกัดหรือบริษัทมหาชนจำกัด ให้ยื่นสำเนาหนังสือรับรองการจดทะเบียนนิติบุคคล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71AD8">
        <w:rPr>
          <w:rFonts w:ascii="TH SarabunIT๙" w:hAnsi="TH SarabunIT๙" w:cs="TH SarabunIT๙"/>
          <w:sz w:val="30"/>
          <w:szCs w:val="30"/>
          <w:cs/>
        </w:rPr>
        <w:t>หนังสือ</w:t>
      </w:r>
    </w:p>
    <w:p w:rsidR="00FA2718" w:rsidRPr="00DA391E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proofErr w:type="spellStart"/>
      <w:r w:rsidRPr="00771AD8">
        <w:rPr>
          <w:rFonts w:ascii="TH SarabunIT๙" w:hAnsi="TH SarabunIT๙" w:cs="TH SarabunIT๙"/>
          <w:sz w:val="30"/>
          <w:szCs w:val="30"/>
          <w:cs/>
        </w:rPr>
        <w:t>บริคนห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>์</w:t>
      </w:r>
      <w:proofErr w:type="spellEnd"/>
      <w:r w:rsidRPr="00DA391E">
        <w:rPr>
          <w:rFonts w:ascii="TH SarabunIT๙" w:hAnsi="TH SarabunIT๙" w:cs="TH SarabunIT๙"/>
          <w:sz w:val="30"/>
          <w:szCs w:val="30"/>
          <w:cs/>
        </w:rPr>
        <w:t>สนธิ บัญชีรายชื่อกรรมการผู้จัดการ ผู้มีอำนาจควบคุม (ถ้ามี) สำเนาบัตรประจำตัวประชาชนของผู้เป็นหุ้นส่วนพร้อมรับรองสำเนาถูกต้อง</w:t>
      </w:r>
    </w:p>
    <w:p w:rsidR="00FA2718" w:rsidRPr="00DA391E" w:rsidRDefault="00FA2718" w:rsidP="00FA2718">
      <w:pPr>
        <w:pStyle w:val="a4"/>
        <w:tabs>
          <w:tab w:val="left" w:pos="2053"/>
        </w:tabs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3.  สำเนาบัตรประจำตัวประชาชน</w:t>
      </w:r>
    </w:p>
    <w:p w:rsidR="00FA2718" w:rsidRPr="00DA391E" w:rsidRDefault="00FA2718" w:rsidP="00FA2718">
      <w:pPr>
        <w:pStyle w:val="a4"/>
        <w:tabs>
          <w:tab w:val="left" w:pos="2053"/>
        </w:tabs>
        <w:ind w:left="0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4.  สำเนาทะเบียนบ้าน</w:t>
      </w:r>
    </w:p>
    <w:p w:rsidR="00FA2718" w:rsidRDefault="00FA2718" w:rsidP="00FA2718">
      <w:pPr>
        <w:pStyle w:val="a4"/>
        <w:tabs>
          <w:tab w:val="left" w:pos="2053"/>
        </w:tabs>
        <w:ind w:left="0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5.  สำเนาเอกสารผู้ค้าภาครัฐ </w:t>
      </w:r>
      <w:r w:rsidRPr="00DA391E">
        <w:rPr>
          <w:rFonts w:ascii="TH SarabunIT๙" w:hAnsi="TH SarabunIT๙" w:cs="TH SarabunIT๙"/>
          <w:sz w:val="30"/>
          <w:szCs w:val="30"/>
        </w:rPr>
        <w:t>e-</w:t>
      </w:r>
      <w:proofErr w:type="spellStart"/>
      <w:r w:rsidRPr="00DA391E">
        <w:rPr>
          <w:rFonts w:ascii="TH SarabunIT๙" w:hAnsi="TH SarabunIT๙" w:cs="TH SarabunIT๙"/>
          <w:sz w:val="30"/>
          <w:szCs w:val="30"/>
        </w:rPr>
        <w:t>gp</w:t>
      </w:r>
      <w:proofErr w:type="spellEnd"/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(ถ้ามี)</w:t>
      </w:r>
    </w:p>
    <w:p w:rsidR="00FA2718" w:rsidRDefault="00FA2718" w:rsidP="00FA2718">
      <w:pPr>
        <w:pStyle w:val="a4"/>
        <w:tabs>
          <w:tab w:val="left" w:pos="2053"/>
        </w:tabs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162F0">
        <w:rPr>
          <w:rFonts w:ascii="TH SarabunIT๙" w:hAnsi="TH SarabunIT๙" w:cs="TH SarabunIT๙" w:hint="cs"/>
          <w:sz w:val="30"/>
          <w:szCs w:val="30"/>
          <w:cs/>
        </w:rPr>
        <w:t xml:space="preserve">6.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162F0">
        <w:rPr>
          <w:rFonts w:ascii="TH SarabunIT๙" w:hAnsi="TH SarabunIT๙" w:cs="TH SarabunIT๙"/>
          <w:sz w:val="30"/>
          <w:szCs w:val="30"/>
          <w:cs/>
        </w:rPr>
        <w:t>สำเนาใบทะเบียนภาษีมูลค่าเพิ่ม  (ถ้ามี)</w:t>
      </w:r>
    </w:p>
    <w:p w:rsidR="00FA2718" w:rsidRPr="00E2112E" w:rsidRDefault="00FA2718" w:rsidP="00FA2718">
      <w:pPr>
        <w:pStyle w:val="a4"/>
        <w:tabs>
          <w:tab w:val="left" w:pos="2053"/>
        </w:tabs>
        <w:ind w:left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Pr="00984FF6">
        <w:rPr>
          <w:rFonts w:ascii="TH SarabunIT๙" w:hAnsi="TH SarabunIT๙" w:cs="TH SarabunIT๙" w:hint="cs"/>
          <w:sz w:val="30"/>
          <w:szCs w:val="30"/>
          <w:cs/>
        </w:rPr>
        <w:t xml:space="preserve">7.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84FF6">
        <w:rPr>
          <w:rFonts w:ascii="TH SarabunIT๙" w:hAnsi="TH SarabunIT๙" w:cs="TH SarabunIT๙"/>
          <w:sz w:val="30"/>
          <w:szCs w:val="30"/>
          <w:cs/>
        </w:rPr>
        <w:t>หนังสือมอบอำนาจซึ่งปิดอากรแสตมป์ตามกฎหมาย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ในกรณีที่ผู้มีรายชื่อในหนังสือรับรองหรือหลักฐานการจดทะเบียนมอบอำนาจให้บุคคลอื่นลงนามในหลักฐา</w:t>
      </w:r>
      <w:r>
        <w:rPr>
          <w:rFonts w:ascii="TH SarabunIT๙" w:hAnsi="TH SarabunIT๙" w:cs="TH SarabunIT๙"/>
          <w:sz w:val="30"/>
          <w:szCs w:val="30"/>
          <w:cs/>
        </w:rPr>
        <w:t>นแทนพร้อมสำเนาบัตรประจำตัวประชา</w:t>
      </w:r>
      <w:r>
        <w:rPr>
          <w:rFonts w:ascii="TH SarabunIT๙" w:hAnsi="TH SarabunIT๙" w:cs="TH SarabunIT๙" w:hint="cs"/>
          <w:sz w:val="30"/>
          <w:szCs w:val="30"/>
          <w:cs/>
        </w:rPr>
        <w:t>ช</w:t>
      </w:r>
      <w:r w:rsidRPr="00DA391E">
        <w:rPr>
          <w:rFonts w:ascii="TH SarabunIT๙" w:hAnsi="TH SarabunIT๙" w:cs="TH SarabunIT๙"/>
          <w:sz w:val="30"/>
          <w:szCs w:val="30"/>
          <w:cs/>
        </w:rPr>
        <w:t>นของผู้มอบอำนาจและผู้รับมอบอำนาจพร้อมรับรองสำเนาถูกต้อง</w:t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FA2718" w:rsidRPr="00DA391E" w:rsidRDefault="00FA2718" w:rsidP="00FA2718">
      <w:pPr>
        <w:pStyle w:val="a4"/>
        <w:tabs>
          <w:tab w:val="left" w:pos="2053"/>
        </w:tabs>
        <w:spacing w:before="240"/>
        <w:ind w:left="0" w:firstLine="1125"/>
        <w:jc w:val="thaiDistribute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ในกรณีผู้เสนอราคา เป็นบุคลคลธรรมดา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หรือคณะบุคคลที่มิใช่นิติบุ</w:t>
      </w:r>
      <w:r>
        <w:rPr>
          <w:rFonts w:ascii="TH SarabunIT๙" w:hAnsi="TH SarabunIT๙" w:cs="TH SarabunIT๙" w:hint="cs"/>
          <w:sz w:val="30"/>
          <w:szCs w:val="30"/>
          <w:cs/>
        </w:rPr>
        <w:t>ค</w:t>
      </w:r>
      <w:r>
        <w:rPr>
          <w:rFonts w:ascii="TH SarabunIT๙" w:hAnsi="TH SarabunIT๙" w:cs="TH SarabunIT๙"/>
          <w:sz w:val="30"/>
          <w:szCs w:val="30"/>
          <w:cs/>
        </w:rPr>
        <w:t>คลให้</w:t>
      </w:r>
      <w:r>
        <w:rPr>
          <w:rFonts w:ascii="TH SarabunIT๙" w:hAnsi="TH SarabunIT๙" w:cs="TH SarabunIT๙" w:hint="cs"/>
          <w:sz w:val="30"/>
          <w:szCs w:val="30"/>
          <w:cs/>
        </w:rPr>
        <w:t>ยื่</w:t>
      </w:r>
      <w:r w:rsidRPr="00DA391E">
        <w:rPr>
          <w:rFonts w:ascii="TH SarabunIT๙" w:hAnsi="TH SarabunIT๙" w:cs="TH SarabunIT๙"/>
          <w:sz w:val="30"/>
          <w:szCs w:val="30"/>
          <w:cs/>
        </w:rPr>
        <w:t>นสำเนาบัตรประจำตัวประชาชนของผู้นั้น สำเนาข้อตกลงที่แสดงถึงการเข้าเป็นฯหุ้นส่วน (ถ้ามี) สำเนาบัตรประจำตัวประชาชนของผู้เป็น</w:t>
      </w:r>
      <w:r>
        <w:rPr>
          <w:rFonts w:ascii="TH SarabunIT๙" w:hAnsi="TH SarabunIT๙" w:cs="TH SarabunIT๙" w:hint="cs"/>
          <w:sz w:val="30"/>
          <w:szCs w:val="30"/>
          <w:cs/>
        </w:rPr>
        <w:t>หุ้น</w:t>
      </w:r>
      <w:r w:rsidRPr="00DA391E">
        <w:rPr>
          <w:rFonts w:ascii="TH SarabunIT๙" w:hAnsi="TH SarabunIT๙" w:cs="TH SarabunIT๙"/>
          <w:sz w:val="30"/>
          <w:szCs w:val="30"/>
          <w:cs/>
        </w:rPr>
        <w:t>ส่วนพร้อมรับรองสำเนาถูกต้อง</w:t>
      </w:r>
    </w:p>
    <w:p w:rsidR="00FA2718" w:rsidRDefault="00FA2718" w:rsidP="00FA2718">
      <w:pPr>
        <w:pStyle w:val="a4"/>
        <w:tabs>
          <w:tab w:val="left" w:pos="2053"/>
        </w:tabs>
        <w:ind w:left="0" w:firstLine="1125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1.2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ในกรณีผู้เสนอราคา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เป็นผู้เสนอราคาร่วมกันในฐานะเป็นผู้ร่วมค้า ให้ยื่นสำเนาสัญญาของการเข้าร่วมค้าสำเนาบัตรประจำตัวประชาชน ของผู้ร่วมค้า ฝ่ายใดเป็นนิติบุคคลให้ยื่นเอกสารตามที่ระบุไว้ใน (ก)</w:t>
      </w:r>
    </w:p>
    <w:p w:rsidR="00FA2718" w:rsidRPr="00DA391E" w:rsidRDefault="00FA2718" w:rsidP="00FA2718">
      <w:pPr>
        <w:tabs>
          <w:tab w:val="left" w:pos="2053"/>
        </w:tabs>
        <w:ind w:left="36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กำหนดยื่นซองเสนอราคา</w:t>
      </w:r>
    </w:p>
    <w:p w:rsidR="00FA2718" w:rsidRDefault="00FA2718" w:rsidP="00FA271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ระหว่างวันที่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2 - 10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พฤษภาคม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2559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ณ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กองคลัง งานพัสดุ องค์การบริหารส่วนตำบลโค้งยาง </w:t>
      </w:r>
      <w:r w:rsidRPr="00E2112E">
        <w:rPr>
          <w:rFonts w:ascii="TH SarabunIT๙" w:hAnsi="TH SarabunIT๙" w:cs="TH SarabunIT๙" w:hint="cs"/>
          <w:sz w:val="30"/>
          <w:szCs w:val="30"/>
          <w:cs/>
        </w:rPr>
        <w:t>อำเภอสูงเนิน จังหวัดนครราชสีมา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ในวันและเวลาราชการ ดังนี้</w:t>
      </w:r>
    </w:p>
    <w:p w:rsidR="00FA2718" w:rsidRDefault="00FA2718" w:rsidP="00FA2718">
      <w:pPr>
        <w:tabs>
          <w:tab w:val="left" w:pos="0"/>
        </w:tabs>
        <w:rPr>
          <w:rFonts w:ascii="TH SarabunIT๙" w:hAnsi="TH SarabunIT๙" w:cs="TH SarabunIT๙"/>
          <w:sz w:val="30"/>
          <w:szCs w:val="30"/>
        </w:rPr>
      </w:pPr>
    </w:p>
    <w:p w:rsidR="00FA2718" w:rsidRDefault="00FA2718" w:rsidP="00FA2718">
      <w:pPr>
        <w:tabs>
          <w:tab w:val="left" w:pos="0"/>
        </w:tabs>
        <w:jc w:val="right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DA391E">
        <w:rPr>
          <w:rFonts w:ascii="TH SarabunIT๙" w:hAnsi="TH SarabunIT๙" w:cs="TH SarabunIT๙"/>
          <w:sz w:val="30"/>
          <w:szCs w:val="30"/>
          <w:cs/>
        </w:rPr>
        <w:t>โดยจะทำการเปิดซอง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FA2718" w:rsidRDefault="00FA2718" w:rsidP="00FA2718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-2-</w:t>
      </w:r>
    </w:p>
    <w:p w:rsidR="00FA2718" w:rsidRPr="00EC3197" w:rsidRDefault="00FA2718" w:rsidP="00FA2718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FA2718" w:rsidRDefault="00FA2718" w:rsidP="00FA2718">
      <w:pPr>
        <w:tabs>
          <w:tab w:val="left" w:pos="0"/>
        </w:tabs>
        <w:ind w:left="3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โดยจะทำการ</w:t>
      </w:r>
      <w:r>
        <w:rPr>
          <w:rFonts w:ascii="TH SarabunIT๙" w:hAnsi="TH SarabunIT๙" w:cs="TH SarabunIT๙" w:hint="cs"/>
          <w:sz w:val="30"/>
          <w:szCs w:val="30"/>
          <w:cs/>
        </w:rPr>
        <w:t>เปิดซองและ</w:t>
      </w:r>
      <w:r w:rsidRPr="00DA391E">
        <w:rPr>
          <w:rFonts w:ascii="TH SarabunIT๙" w:hAnsi="TH SarabunIT๙" w:cs="TH SarabunIT๙"/>
          <w:sz w:val="30"/>
          <w:szCs w:val="30"/>
          <w:cs/>
        </w:rPr>
        <w:t>พิจารณาผลการเสนอราคาเป็นรายโครงการ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ณ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ห้องประชุม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</w:t>
      </w:r>
    </w:p>
    <w:p w:rsidR="00FA2718" w:rsidRPr="00DA391E" w:rsidRDefault="00FA2718" w:rsidP="00FA2718">
      <w:pPr>
        <w:tabs>
          <w:tab w:val="left" w:pos="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ตำบลโค้งยาง </w:t>
      </w:r>
      <w:r w:rsidRPr="00DA391E">
        <w:rPr>
          <w:rFonts w:ascii="TH SarabunIT๙" w:hAnsi="TH SarabunIT๙" w:cs="TH SarabunIT๙"/>
          <w:sz w:val="30"/>
          <w:szCs w:val="30"/>
          <w:cs/>
        </w:rPr>
        <w:t>ชั้น 2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11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พฤษภาคม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2559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ตั้งแต่เวลา 10.00 น. เป็นต้นไป</w:t>
      </w:r>
    </w:p>
    <w:p w:rsidR="00FA2718" w:rsidRPr="001B4668" w:rsidRDefault="00FA2718" w:rsidP="00FA2718">
      <w:pPr>
        <w:tabs>
          <w:tab w:val="left" w:pos="2053"/>
        </w:tabs>
        <w:ind w:left="36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1B466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หลักเกณฑ์ที่ควรทราบและถือปฏิบัติมีดังนี้</w:t>
      </w:r>
    </w:p>
    <w:p w:rsidR="00FA2718" w:rsidRPr="00E7688B" w:rsidRDefault="00FA2718" w:rsidP="00FA2718">
      <w:pPr>
        <w:pStyle w:val="a4"/>
        <w:numPr>
          <w:ilvl w:val="0"/>
          <w:numId w:val="3"/>
        </w:numPr>
        <w:tabs>
          <w:tab w:val="left" w:pos="205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E7688B">
        <w:rPr>
          <w:rFonts w:ascii="TH SarabunIT๙" w:hAnsi="TH SarabunIT๙" w:cs="TH SarabunIT๙"/>
          <w:sz w:val="30"/>
          <w:szCs w:val="30"/>
          <w:cs/>
        </w:rPr>
        <w:t>ผู้ที่ประสงค์ยื่นซองเสนอราคา ต้องบรรจุใบเสนอราคาพร้อมเอกสารอื่นๆ ให้ครบถ้วนตามประกาศ</w:t>
      </w:r>
    </w:p>
    <w:p w:rsidR="00FA2718" w:rsidRPr="00936C68" w:rsidRDefault="00FA2718" w:rsidP="00FA2718">
      <w:pPr>
        <w:tabs>
          <w:tab w:val="left" w:pos="205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 w:hint="cs"/>
          <w:sz w:val="30"/>
          <w:szCs w:val="30"/>
          <w:cs/>
        </w:rPr>
        <w:t>องค์กาบริหารส่วนตำบลโค้งยาง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6C68">
        <w:rPr>
          <w:rFonts w:ascii="TH SarabunIT๙" w:hAnsi="TH SarabunIT๙" w:cs="TH SarabunIT๙"/>
          <w:sz w:val="30"/>
          <w:szCs w:val="30"/>
          <w:cs/>
        </w:rPr>
        <w:t>ลงในซองปิดผนึกในลักษณะที่ไม่สามารถให้บุคคลใดเห็นหรือทราบได้ว่าราคาที่เสนอเท่าใดจนกว่าจะถูกเปิดในวันเปิดซองและมีลายเซ็นกำกับ ตามรอยผนึกหรือประทับตราห้าง (ถ้ามี) โดยหน้าซองระบุว่าเป็นโครงการอะไรพร้อมระบุ หมู่บ้านและตำบล ที่ตั้งโครงการ</w:t>
      </w:r>
      <w:r>
        <w:rPr>
          <w:rFonts w:ascii="TH SarabunIT๙" w:hAnsi="TH SarabunIT๙" w:cs="TH SarabunIT๙"/>
          <w:sz w:val="30"/>
          <w:szCs w:val="30"/>
          <w:cs/>
        </w:rPr>
        <w:t>ให้ชัดเจน 1 ซอง ต่อ 1 โครงกา</w:t>
      </w:r>
      <w:r>
        <w:rPr>
          <w:rFonts w:ascii="TH SarabunIT๙" w:hAnsi="TH SarabunIT๙" w:cs="TH SarabunIT๙" w:hint="cs"/>
          <w:sz w:val="30"/>
          <w:szCs w:val="30"/>
          <w:cs/>
        </w:rPr>
        <w:t>ร</w:t>
      </w:r>
    </w:p>
    <w:p w:rsidR="00FA2718" w:rsidRDefault="00FA2718" w:rsidP="00FA2718">
      <w:pPr>
        <w:pStyle w:val="a4"/>
        <w:numPr>
          <w:ilvl w:val="0"/>
          <w:numId w:val="3"/>
        </w:numPr>
        <w:tabs>
          <w:tab w:val="left" w:pos="205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การพิจารณาคัดเลือกให้ผู้เสนอราคารายใดเป็นคู่สัญญาจ้</w:t>
      </w:r>
      <w:r>
        <w:rPr>
          <w:rFonts w:ascii="TH SarabunIT๙" w:hAnsi="TH SarabunIT๙" w:cs="TH SarabunIT๙"/>
          <w:sz w:val="30"/>
          <w:szCs w:val="30"/>
          <w:cs/>
        </w:rPr>
        <w:t>าง  ขึ้นอยู่กับคณะกรรมการพิจาร</w:t>
      </w:r>
      <w:r>
        <w:rPr>
          <w:rFonts w:ascii="TH SarabunIT๙" w:hAnsi="TH SarabunIT๙" w:cs="TH SarabunIT๙" w:hint="cs"/>
          <w:sz w:val="30"/>
          <w:szCs w:val="30"/>
          <w:cs/>
        </w:rPr>
        <w:t>ณา</w:t>
      </w:r>
    </w:p>
    <w:p w:rsidR="00FA2718" w:rsidRPr="00936C68" w:rsidRDefault="00FA2718" w:rsidP="00FA2718">
      <w:pPr>
        <w:tabs>
          <w:tab w:val="left" w:pos="2053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กลั่นกรองผู้รับจ้าง ในเบื้องต้นจะพิจารณาจากผู้เสนอราคาต่ำสุดก่อนและต้องมีคุณสมบัติตรงกับที่จะจ้างพร้อมทั้งมีเอกสารหลักฐาน ที่เป็นสาระส</w:t>
      </w:r>
      <w:r>
        <w:rPr>
          <w:rFonts w:ascii="TH SarabunIT๙" w:hAnsi="TH SarabunIT๙" w:cs="TH SarabunIT๙"/>
          <w:sz w:val="30"/>
          <w:szCs w:val="30"/>
          <w:cs/>
        </w:rPr>
        <w:t>ำคัญครบถ้วนตามประกาศ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</w:p>
    <w:p w:rsidR="00FA2718" w:rsidRDefault="00FA2718" w:rsidP="00FA2718">
      <w:pPr>
        <w:pStyle w:val="a4"/>
        <w:numPr>
          <w:ilvl w:val="0"/>
          <w:numId w:val="3"/>
        </w:numPr>
        <w:tabs>
          <w:tab w:val="left" w:pos="205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กรณีที่ผู้เสนอราคาต่ำสุด แต่ขาดคุณสมบัติหรือเอกสารไม่ครบถ้วนหรือมีพฤติการณ์ บ่งชี้ว่าไม่</w:t>
      </w:r>
    </w:p>
    <w:p w:rsidR="00FA2718" w:rsidRPr="00936C68" w:rsidRDefault="00FA2718" w:rsidP="00FA2718">
      <w:pPr>
        <w:tabs>
          <w:tab w:val="left" w:pos="205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เหมาะสมจะได้รับการพิจารณาให้เป็นผู้รับจ้างด้วยประการใดๆ ให้เป็นดุลยพินิจของคณะกรรมการกลั่นกรองตรวจสอบคุณสมบัติและพิจารณาผลที่จะนำผู้เสนอราคารายถัดไป หรือรายอื่นที่เหมาะสมกว่าให้เป็นผู้รับจ้างก็ได้โดยมติ ส่วนใหญ่ของคณะกรรมการชุดนี้ให้เป็นที่สุด</w:t>
      </w:r>
    </w:p>
    <w:p w:rsidR="00FA2718" w:rsidRDefault="00FA2718" w:rsidP="00FA2718">
      <w:pPr>
        <w:pStyle w:val="a4"/>
        <w:numPr>
          <w:ilvl w:val="0"/>
          <w:numId w:val="3"/>
        </w:numPr>
        <w:tabs>
          <w:tab w:val="left" w:pos="205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sz w:val="30"/>
          <w:szCs w:val="30"/>
          <w:cs/>
        </w:rPr>
        <w:t>หากโครงการใดม</w:t>
      </w:r>
      <w:r>
        <w:rPr>
          <w:rFonts w:ascii="TH SarabunIT๙" w:hAnsi="TH SarabunIT๙" w:cs="TH SarabunIT๙"/>
          <w:sz w:val="30"/>
          <w:szCs w:val="30"/>
          <w:cs/>
        </w:rPr>
        <w:t xml:space="preserve">ีผู้เสนอราคาน้อยกว่า 3 ราย 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  <w:r>
        <w:rPr>
          <w:rFonts w:ascii="TH SarabunIT๙" w:hAnsi="TH SarabunIT๙" w:cs="TH SarabunIT๙"/>
          <w:sz w:val="30"/>
          <w:szCs w:val="30"/>
          <w:cs/>
        </w:rPr>
        <w:t>ขอสงวนสิทธิ์ ที่จ</w:t>
      </w:r>
      <w:r>
        <w:rPr>
          <w:rFonts w:ascii="TH SarabunIT๙" w:hAnsi="TH SarabunIT๙" w:cs="TH SarabunIT๙" w:hint="cs"/>
          <w:sz w:val="30"/>
          <w:szCs w:val="30"/>
          <w:cs/>
        </w:rPr>
        <w:t>ะ</w:t>
      </w:r>
    </w:p>
    <w:p w:rsidR="00FA2718" w:rsidRPr="00936C68" w:rsidRDefault="00FA2718" w:rsidP="00FA2718">
      <w:pPr>
        <w:tabs>
          <w:tab w:val="left" w:pos="205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E7688B">
        <w:rPr>
          <w:rFonts w:ascii="TH SarabunIT๙" w:hAnsi="TH SarabunIT๙" w:cs="TH SarabunIT๙"/>
          <w:sz w:val="30"/>
          <w:szCs w:val="30"/>
          <w:cs/>
        </w:rPr>
        <w:t>ไม่</w:t>
      </w:r>
      <w:r>
        <w:rPr>
          <w:rFonts w:ascii="TH SarabunIT๙" w:hAnsi="TH SarabunIT๙" w:cs="TH SarabunIT๙"/>
          <w:sz w:val="30"/>
          <w:szCs w:val="30"/>
          <w:cs/>
        </w:rPr>
        <w:t>ตกลงจ้างผู้เสนอราคา</w:t>
      </w:r>
      <w:r w:rsidRPr="00936C68">
        <w:rPr>
          <w:rFonts w:ascii="TH SarabunIT๙" w:hAnsi="TH SarabunIT๙" w:cs="TH SarabunIT๙"/>
          <w:sz w:val="30"/>
          <w:szCs w:val="30"/>
          <w:cs/>
        </w:rPr>
        <w:t>รายใด โดยจัดให้มีการเสนอราคาใหม่ขึ้น</w:t>
      </w:r>
    </w:p>
    <w:p w:rsidR="00FA2718" w:rsidRPr="00DA391E" w:rsidRDefault="00FA2718" w:rsidP="00FA2718">
      <w:pPr>
        <w:pStyle w:val="a4"/>
        <w:tabs>
          <w:tab w:val="left" w:pos="2053"/>
        </w:tabs>
        <w:ind w:left="1155"/>
        <w:jc w:val="thaiDistribute"/>
        <w:rPr>
          <w:rFonts w:ascii="TH SarabunIT๙" w:hAnsi="TH SarabunIT๙" w:cs="TH SarabunIT๙"/>
          <w:sz w:val="14"/>
          <w:szCs w:val="14"/>
        </w:rPr>
      </w:pPr>
    </w:p>
    <w:p w:rsidR="00FA2718" w:rsidRDefault="00FA2718" w:rsidP="00FA2718">
      <w:pPr>
        <w:tabs>
          <w:tab w:val="left" w:pos="2053"/>
        </w:tabs>
        <w:ind w:left="79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ผู้สนใจเสนอราคา สามารถติดต่อ</w:t>
      </w:r>
      <w:r>
        <w:rPr>
          <w:rFonts w:ascii="TH SarabunIT๙" w:hAnsi="TH SarabunIT๙" w:cs="TH SarabunIT๙"/>
          <w:sz w:val="30"/>
          <w:szCs w:val="30"/>
          <w:cs/>
        </w:rPr>
        <w:t>ขอทราบราย</w:t>
      </w:r>
      <w:r>
        <w:rPr>
          <w:rFonts w:ascii="TH SarabunIT๙" w:hAnsi="TH SarabunIT๙" w:cs="TH SarabunIT๙" w:hint="cs"/>
          <w:sz w:val="30"/>
          <w:szCs w:val="30"/>
          <w:cs/>
        </w:rPr>
        <w:t>ล</w:t>
      </w:r>
      <w:r w:rsidRPr="00DA391E">
        <w:rPr>
          <w:rFonts w:ascii="TH SarabunIT๙" w:hAnsi="TH SarabunIT๙" w:cs="TH SarabunIT๙"/>
          <w:sz w:val="30"/>
          <w:szCs w:val="30"/>
          <w:cs/>
        </w:rPr>
        <w:t>ะเอียดเพิ่มเติมได้ ที่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กองคลัง งานพัสดุองค์การ</w:t>
      </w:r>
    </w:p>
    <w:p w:rsidR="00FA2718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บริหารส่วนตำบลโค้งยาง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หรือสอบถามทางโทรศัพท์หมายเลข 0-44</w:t>
      </w:r>
      <w:r>
        <w:rPr>
          <w:rFonts w:ascii="TH SarabunIT๙" w:hAnsi="TH SarabunIT๙" w:cs="TH SarabunIT๙" w:hint="cs"/>
          <w:sz w:val="30"/>
          <w:szCs w:val="30"/>
          <w:cs/>
        </w:rPr>
        <w:t>24</w:t>
      </w:r>
      <w:r w:rsidRPr="00DA391E">
        <w:rPr>
          <w:rFonts w:ascii="TH SarabunIT๙" w:hAnsi="TH SarabunIT๙" w:cs="TH SarabunIT๙"/>
          <w:sz w:val="30"/>
          <w:szCs w:val="30"/>
          <w:cs/>
        </w:rPr>
        <w:t>-9</w:t>
      </w:r>
      <w:r>
        <w:rPr>
          <w:rFonts w:ascii="TH SarabunIT๙" w:hAnsi="TH SarabunIT๙" w:cs="TH SarabunIT๙" w:hint="cs"/>
          <w:sz w:val="30"/>
          <w:szCs w:val="30"/>
          <w:cs/>
        </w:rPr>
        <w:t>765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และที่เว็บไซด์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hyperlink r:id="rId7" w:history="1">
        <w:r w:rsidRPr="00D90FE2">
          <w:rPr>
            <w:rStyle w:val="a5"/>
            <w:rFonts w:ascii="TH SarabunIT๙" w:hAnsi="TH SarabunIT๙" w:cs="TH SarabunIT๙"/>
            <w:sz w:val="30"/>
            <w:szCs w:val="30"/>
          </w:rPr>
          <w:t>www.kongyang.go.th</w:t>
        </w:r>
      </w:hyperlink>
    </w:p>
    <w:p w:rsidR="00FA2718" w:rsidRDefault="00FA2718" w:rsidP="00FA2718">
      <w:pPr>
        <w:tabs>
          <w:tab w:val="left" w:pos="2053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จึงประกาศมาให้ทราบโดยทั่วกั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</w:p>
    <w:p w:rsidR="00FA2718" w:rsidRPr="00DA391E" w:rsidRDefault="00FA2718" w:rsidP="00FA2718">
      <w:pPr>
        <w:tabs>
          <w:tab w:val="left" w:pos="2053"/>
        </w:tabs>
        <w:spacing w:before="240"/>
        <w:ind w:left="79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2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 พฤษภาคม  พ.ศ.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 2559</w:t>
      </w:r>
    </w:p>
    <w:p w:rsidR="00FA2718" w:rsidRPr="00DA391E" w:rsidRDefault="00FA2718" w:rsidP="00FA2718">
      <w:pPr>
        <w:tabs>
          <w:tab w:val="left" w:pos="2053"/>
        </w:tabs>
        <w:ind w:left="795"/>
        <w:rPr>
          <w:rFonts w:ascii="TH SarabunIT๙" w:hAnsi="TH SarabunIT๙" w:cs="TH SarabunIT๙"/>
          <w:sz w:val="30"/>
          <w:szCs w:val="30"/>
        </w:rPr>
      </w:pPr>
    </w:p>
    <w:p w:rsidR="00FA2718" w:rsidRPr="00F92AE8" w:rsidRDefault="00FA2718" w:rsidP="00FA2718">
      <w:pPr>
        <w:pStyle w:val="a4"/>
        <w:tabs>
          <w:tab w:val="left" w:pos="2053"/>
        </w:tabs>
        <w:spacing w:before="240"/>
        <w:ind w:left="1320"/>
        <w:rPr>
          <w:rFonts w:ascii="TH SarabunIT๙" w:hAnsi="TH SarabunIT๙" w:cs="TH SarabunIT๙"/>
          <w:sz w:val="30"/>
          <w:szCs w:val="30"/>
        </w:rPr>
      </w:pP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(นายณรงค์  </w:t>
      </w:r>
      <w:proofErr w:type="spellStart"/>
      <w:r w:rsidRPr="00F92AE8">
        <w:rPr>
          <w:rFonts w:ascii="TH SarabunIT๙" w:hAnsi="TH SarabunIT๙" w:cs="TH SarabunIT๙" w:hint="cs"/>
          <w:sz w:val="30"/>
          <w:szCs w:val="30"/>
          <w:cs/>
        </w:rPr>
        <w:t>เตี้ยง</w:t>
      </w:r>
      <w:proofErr w:type="spellEnd"/>
      <w:r w:rsidRPr="00F92AE8">
        <w:rPr>
          <w:rFonts w:ascii="TH SarabunIT๙" w:hAnsi="TH SarabunIT๙" w:cs="TH SarabunIT๙" w:hint="cs"/>
          <w:sz w:val="30"/>
          <w:szCs w:val="30"/>
          <w:cs/>
        </w:rPr>
        <w:t>สูงเนิน)</w:t>
      </w:r>
    </w:p>
    <w:p w:rsidR="00CC4279" w:rsidRDefault="00FA2718" w:rsidP="00FA2718">
      <w:pPr>
        <w:rPr>
          <w:rFonts w:hint="cs"/>
        </w:rPr>
      </w:pP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นายกองค์การบริหารส่วนตำบลโค้งยาง</w:t>
      </w: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p w:rsidR="00CC4279" w:rsidRDefault="00CC4279" w:rsidP="00CC427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ปปช.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01</w:t>
      </w:r>
    </w:p>
    <w:p w:rsidR="00CC4279" w:rsidRPr="003E452E" w:rsidRDefault="00CC4279" w:rsidP="00CC4279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CC4279" w:rsidRPr="000D1FE0" w:rsidRDefault="00CC4279" w:rsidP="00CC42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1FE0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Ind w:w="-318" w:type="dxa"/>
        <w:tblLook w:val="04A0"/>
      </w:tblPr>
      <w:tblGrid>
        <w:gridCol w:w="9560"/>
      </w:tblGrid>
      <w:tr w:rsidR="00CC4279" w:rsidTr="00CF0464">
        <w:tc>
          <w:tcPr>
            <w:tcW w:w="10031" w:type="dxa"/>
          </w:tcPr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นายกองค์การบริหารส่วนตำบลโค้งยาง</w:t>
            </w:r>
          </w:p>
          <w:p w:rsidR="00CC4279" w:rsidRPr="007B2640" w:rsidRDefault="00CC4279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ด้วย องค์การบริหารส่วนตำบลโค้งยาง  จะดำเนินการจัดจ้างงานโครงการจ่ายขาดเงินสะสม   ประจำปีงบประมาณ พ.ศ.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อ้างถึงการประชุมสภาสมัยสามัญครั้งที่ 1   เมื่อวันที่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CC4279" w:rsidRPr="007B2640" w:rsidRDefault="00CC4279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C4279" w:rsidRPr="001A2FC7" w:rsidRDefault="00CC4279" w:rsidP="00CC427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A2FC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Pr="001A2F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ตะคลองแล้ง</w:t>
            </w:r>
            <w:r w:rsidRPr="001A2F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หน่วยงานเจ้าของโครงการ กองช่าง องค์การบริหารส่วนตำบลโค้งยาง</w:t>
            </w:r>
          </w:p>
          <w:p w:rsidR="00CC4279" w:rsidRPr="007B2640" w:rsidRDefault="00CC4279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C4279" w:rsidRDefault="00CC4279" w:rsidP="00CC427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 บาท </w:t>
            </w:r>
          </w:p>
          <w:p w:rsidR="00CC4279" w:rsidRPr="007B2640" w:rsidRDefault="00CC4279" w:rsidP="00CF0464">
            <w:pPr>
              <w:pStyle w:val="a4"/>
              <w:ind w:left="93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C4279" w:rsidRDefault="00CC4279" w:rsidP="00CC427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ลักษณะงานโดยสังเขป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ตะคลองแล้ง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ต.โค้งยาง อ.สูง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 จ.นครราชสีมา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มีขนาดความกว้าง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545E">
              <w:rPr>
                <w:rFonts w:ascii="TH SarabunPSK" w:hAnsi="TH SarabunPSK" w:cs="TH SarabunPSK"/>
                <w:sz w:val="32"/>
                <w:szCs w:val="32"/>
              </w:rPr>
              <w:t xml:space="preserve">.50   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8545E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หนา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>0.15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มีขนาดความกว้าง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หนา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>0.15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มีขนาดความกว้าง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หนา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>0.15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และขยายผิวจราจร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หรือมีพื้นที่ไม่น้อยกว่า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283.50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ตามแบบ </w:t>
            </w:r>
            <w:proofErr w:type="spellStart"/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:rsidR="00CC4279" w:rsidRPr="007B2640" w:rsidRDefault="00CC4279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C4279" w:rsidRDefault="00CC4279" w:rsidP="00CC427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เมษายน 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เป็นเงิน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CC4279" w:rsidRPr="007B2640" w:rsidRDefault="00CC4279" w:rsidP="00CF0464">
            <w:pPr>
              <w:pStyle w:val="a4"/>
              <w:ind w:left="93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C4279" w:rsidRDefault="00CC4279" w:rsidP="00CC427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CC4279" w:rsidRDefault="00CC4279" w:rsidP="00CF0464">
            <w:pPr>
              <w:pStyle w:val="a4"/>
              <w:ind w:left="9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5.1  แบบแสดงรายการปริมาณงานและราคา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  <w:p w:rsidR="00CC4279" w:rsidRDefault="00CC4279" w:rsidP="00CF0464">
            <w:pPr>
              <w:pStyle w:val="a4"/>
              <w:ind w:left="9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5.2  แบบสรุปค่าก่อสร้าง 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  <w:p w:rsidR="00CC4279" w:rsidRPr="007B2640" w:rsidRDefault="00CC4279" w:rsidP="00CF0464">
            <w:pPr>
              <w:pStyle w:val="a4"/>
              <w:ind w:left="93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C4279" w:rsidRPr="00CE2435" w:rsidRDefault="00CC4279" w:rsidP="00CC427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243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รายชื่อคณะกรรมการกำหนดราคากลางตามคำสั่งองค์การบริหารส่วนตำบลโค้งยาง 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  <w:r w:rsidRPr="00CE2435">
              <w:rPr>
                <w:rFonts w:ascii="TH SarabunPSK" w:hAnsi="TH SarabunPSK" w:cs="TH SarabunPSK" w:hint="cs"/>
                <w:sz w:val="32"/>
                <w:szCs w:val="32"/>
                <w:cs/>
              </w:rPr>
              <w:t>/255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CC4279" w:rsidRDefault="00CC4279" w:rsidP="00CF0464">
            <w:pPr>
              <w:pStyle w:val="a4"/>
              <w:ind w:left="930"/>
              <w:rPr>
                <w:rFonts w:ascii="TH SarabunPSK" w:hAnsi="TH SarabunPSK" w:cs="TH SarabunPSK"/>
                <w:sz w:val="32"/>
                <w:szCs w:val="32"/>
              </w:rPr>
            </w:pPr>
            <w:r w:rsidRPr="00CE243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CC4279" w:rsidRPr="004569EA" w:rsidRDefault="00CC4279" w:rsidP="00CF0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6.1 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วรรธน์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ศิลปะ       ตำแหน่ง ปลัดองค์การบริหารส่วนตำบลโค้งยางเป็นประธานกรรมการ</w:t>
            </w:r>
          </w:p>
          <w:p w:rsidR="00CC4279" w:rsidRPr="004569EA" w:rsidRDefault="00CC4279" w:rsidP="00CF0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6.2  นายพี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ชาญพล    ตำแหน่ง ผู้อำนวยการกองช่างเป็นกรรมการ</w:t>
            </w: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6.3  นายสมรรถ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วิลาบุตร   ตำแหน่ง หัวหน้าส่วนการศึกษา              เป็นกรรมการ</w:t>
            </w:r>
          </w:p>
          <w:p w:rsidR="00CC4279" w:rsidRPr="00676F6D" w:rsidRDefault="00CC4279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279" w:rsidRPr="004569EA" w:rsidRDefault="00CC4279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4279" w:rsidRPr="00CC4279" w:rsidRDefault="00CC4279">
      <w:pPr>
        <w:rPr>
          <w:rFonts w:hint="cs"/>
        </w:rPr>
      </w:pPr>
    </w:p>
    <w:p w:rsidR="00CC4279" w:rsidRDefault="00CC4279">
      <w:pPr>
        <w:rPr>
          <w:rFonts w:hint="cs"/>
        </w:rPr>
      </w:pPr>
    </w:p>
    <w:sectPr w:rsidR="00CC4279" w:rsidSect="00CC427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EA7"/>
    <w:multiLevelType w:val="hybridMultilevel"/>
    <w:tmpl w:val="7786E0F8"/>
    <w:lvl w:ilvl="0" w:tplc="C0D0843C">
      <w:start w:val="1"/>
      <w:numFmt w:val="thaiLetters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3E574A7"/>
    <w:multiLevelType w:val="hybridMultilevel"/>
    <w:tmpl w:val="A04CF53E"/>
    <w:lvl w:ilvl="0" w:tplc="781687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AC14B78"/>
    <w:multiLevelType w:val="hybridMultilevel"/>
    <w:tmpl w:val="24D2E834"/>
    <w:lvl w:ilvl="0" w:tplc="E8CEB8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applyBreakingRules/>
  </w:compat>
  <w:rsids>
    <w:rsidRoot w:val="00CC4279"/>
    <w:rsid w:val="00822C69"/>
    <w:rsid w:val="00CC4279"/>
    <w:rsid w:val="00D102AD"/>
    <w:rsid w:val="00FA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2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gy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2016-05-02T08:09:00Z</dcterms:created>
  <dcterms:modified xsi:type="dcterms:W3CDTF">2016-05-02T08:11:00Z</dcterms:modified>
</cp:coreProperties>
</file>